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CF1DBB" w:rsidRPr="00740365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DBB" w:rsidRPr="00740365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740365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CF1DBB" w:rsidRPr="00740365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74036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CF1DBB" w:rsidRPr="00740365" w:rsidRDefault="00CF1DBB">
      <w:pPr>
        <w:pStyle w:val="Nagwek5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FORMULARZ OFERTY</w:t>
      </w:r>
    </w:p>
    <w:p w:rsidR="00CF1DBB" w:rsidRPr="00740365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74036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565915" w:rsidRPr="00740365" w:rsidRDefault="00A5161C">
      <w:pPr>
        <w:pStyle w:val="Nagwek5"/>
        <w:rPr>
          <w:rStyle w:val="StylArial11pt"/>
          <w:rFonts w:ascii="Arial Narrow" w:hAnsi="Arial Narrow"/>
          <w:b w:val="0"/>
          <w:i w:val="0"/>
          <w:szCs w:val="22"/>
        </w:rPr>
      </w:pPr>
      <w:r w:rsidRPr="00A5161C">
        <w:rPr>
          <w:rStyle w:val="StylArial11pt"/>
          <w:rFonts w:ascii="Arial Narrow" w:hAnsi="Arial Narrow"/>
          <w:i w:val="0"/>
          <w:szCs w:val="22"/>
        </w:rPr>
        <w:t xml:space="preserve">04440 – Rozbudowa ul. </w:t>
      </w:r>
      <w:proofErr w:type="spellStart"/>
      <w:r w:rsidRPr="00A5161C">
        <w:rPr>
          <w:rStyle w:val="StylArial11pt"/>
          <w:rFonts w:ascii="Arial Narrow" w:hAnsi="Arial Narrow"/>
          <w:i w:val="0"/>
          <w:szCs w:val="22"/>
        </w:rPr>
        <w:t>Osobowickiej</w:t>
      </w:r>
      <w:proofErr w:type="spellEnd"/>
      <w:r w:rsidRPr="00A5161C">
        <w:rPr>
          <w:rStyle w:val="StylArial11pt"/>
          <w:rFonts w:ascii="Arial Narrow" w:hAnsi="Arial Narrow"/>
          <w:i w:val="0"/>
          <w:szCs w:val="22"/>
        </w:rPr>
        <w:t xml:space="preserve"> na odcinku od  obwodnicy śródmiejskiej do ul. Lipskiej we Wrocławiu</w:t>
      </w:r>
      <w:r w:rsidR="00803FBC" w:rsidRPr="00803FBC" w:rsidDel="00803FBC">
        <w:rPr>
          <w:rStyle w:val="StylArial11pt"/>
          <w:rFonts w:ascii="Arial Narrow" w:hAnsi="Arial Narrow"/>
          <w:b w:val="0"/>
          <w:i w:val="0"/>
          <w:szCs w:val="22"/>
        </w:rPr>
        <w:t xml:space="preserve"> </w:t>
      </w:r>
    </w:p>
    <w:p w:rsidR="00CF1DBB" w:rsidRPr="00740365" w:rsidRDefault="00CF1DBB">
      <w:pPr>
        <w:jc w:val="center"/>
        <w:rPr>
          <w:rStyle w:val="StylArial11pt"/>
          <w:rFonts w:ascii="Arial Narrow" w:hAnsi="Arial Narrow"/>
          <w:b/>
          <w:i/>
          <w:szCs w:val="22"/>
        </w:rPr>
      </w:pPr>
      <w:r w:rsidRPr="00740365" w:rsidDel="008D1C81">
        <w:rPr>
          <w:rStyle w:val="StylArial11pt"/>
          <w:rFonts w:ascii="Arial Narrow" w:hAnsi="Arial Narrow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CF1DBB" w:rsidRPr="00740365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740365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740365" w:rsidRDefault="00B0318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ZP/5</w:t>
            </w:r>
            <w:r w:rsidR="00736342"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2113A0" w:rsidRPr="00740365" w:rsidRDefault="002113A0" w:rsidP="002113A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734AB">
        <w:rPr>
          <w:rFonts w:ascii="Arial Narrow" w:hAnsi="Arial Narrow"/>
          <w:sz w:val="22"/>
          <w:szCs w:val="22"/>
        </w:rPr>
        <w:t xml:space="preserve">3/I/Z/19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29.01.2019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 xml:space="preserve">, ul. Na Grobli 14/16, 50-421 Wrocław reprezentowanego przez Wrocławskie Inwestycje Sp. z o. o., ul. Ofiar Oświęcimskich 36, 50-059 Wrocław na mocy porozumienia </w:t>
      </w:r>
      <w:r>
        <w:rPr>
          <w:rFonts w:ascii="Arial Narrow" w:hAnsi="Arial Narrow"/>
          <w:sz w:val="22"/>
          <w:szCs w:val="22"/>
        </w:rPr>
        <w:br/>
      </w:r>
      <w:r w:rsidRPr="00D753DF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Wykonawca:</w:t>
      </w:r>
    </w:p>
    <w:p w:rsidR="00CF1DBB" w:rsidRPr="00740365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F1DBB" w:rsidRPr="00740365" w:rsidTr="00643904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740365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CF1DBB" w:rsidRPr="00740365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CF1DBB" w:rsidRPr="00740365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CA79CA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740365">
        <w:rPr>
          <w:rFonts w:ascii="Arial Narrow" w:hAnsi="Arial Narrow"/>
          <w:sz w:val="22"/>
          <w:szCs w:val="22"/>
        </w:rPr>
        <w:br/>
        <w:t>do SIWZ oraz jej zmian.</w:t>
      </w:r>
    </w:p>
    <w:p w:rsidR="00CF1DBB" w:rsidRPr="00CA79CA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CA79CA">
        <w:rPr>
          <w:rFonts w:ascii="Arial Narrow" w:hAnsi="Arial Narrow"/>
          <w:sz w:val="22"/>
          <w:szCs w:val="22"/>
        </w:rPr>
        <w:t xml:space="preserve"> </w:t>
      </w: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617"/>
        <w:gridCol w:w="5812"/>
      </w:tblGrid>
      <w:tr w:rsidR="002E22AF" w:rsidRPr="00CA79CA" w:rsidTr="00CA79CA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E22AF" w:rsidRPr="00CA79CA" w:rsidRDefault="002E22AF" w:rsidP="007B288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0288" behindDoc="0" locked="0" layoutInCell="1" allowOverlap="1" wp14:anchorId="1FB1947E" wp14:editId="7137ED5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5BD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79C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2E22AF" w:rsidRPr="00CA79CA" w:rsidTr="00CA79CA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CA79CA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2E22AF" w:rsidRPr="00CA79CA" w:rsidTr="00CA79CA">
        <w:trPr>
          <w:gridAfter w:val="1"/>
          <w:wAfter w:w="5812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2AF" w:rsidRPr="00CA79CA" w:rsidRDefault="002E22AF" w:rsidP="007B2886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2AF" w:rsidRPr="00CA79CA" w:rsidRDefault="002E22AF" w:rsidP="007B2886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79CA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CF1DBB" w:rsidRPr="004E0FBD" w:rsidRDefault="00CF1DBB" w:rsidP="00174211">
      <w:pPr>
        <w:pStyle w:val="Akapitzlist"/>
        <w:numPr>
          <w:ilvl w:val="1"/>
          <w:numId w:val="5"/>
        </w:numPr>
        <w:rPr>
          <w:rFonts w:cs="Arial"/>
          <w:b/>
          <w:sz w:val="22"/>
          <w:szCs w:val="22"/>
        </w:rPr>
      </w:pPr>
      <w:r w:rsidRPr="004E0FBD">
        <w:rPr>
          <w:rFonts w:cs="Arial"/>
          <w:sz w:val="22"/>
          <w:szCs w:val="22"/>
        </w:rPr>
        <w:lastRenderedPageBreak/>
        <w:t>Oświadczam</w:t>
      </w:r>
      <w:r w:rsidR="0084099E">
        <w:rPr>
          <w:rFonts w:cs="Arial"/>
          <w:sz w:val="22"/>
          <w:szCs w:val="22"/>
        </w:rPr>
        <w:t>(</w:t>
      </w:r>
      <w:r w:rsidRPr="004E0FBD">
        <w:rPr>
          <w:rFonts w:cs="Arial"/>
          <w:sz w:val="22"/>
          <w:szCs w:val="22"/>
        </w:rPr>
        <w:t>y</w:t>
      </w:r>
      <w:r w:rsidR="0084099E">
        <w:rPr>
          <w:rFonts w:cs="Arial"/>
          <w:sz w:val="22"/>
          <w:szCs w:val="22"/>
        </w:rPr>
        <w:t>)</w:t>
      </w:r>
      <w:r w:rsidRPr="004E0FBD">
        <w:rPr>
          <w:rFonts w:cs="Arial"/>
          <w:sz w:val="22"/>
          <w:szCs w:val="22"/>
        </w:rPr>
        <w:t xml:space="preserve">, że </w:t>
      </w:r>
      <w:r w:rsidR="000E53C2" w:rsidRPr="004E0FBD">
        <w:rPr>
          <w:rFonts w:cs="Arial"/>
          <w:sz w:val="22"/>
          <w:szCs w:val="22"/>
        </w:rPr>
        <w:t>udzielam</w:t>
      </w:r>
      <w:r w:rsidR="0084099E">
        <w:rPr>
          <w:rFonts w:cs="Arial"/>
          <w:sz w:val="22"/>
          <w:szCs w:val="22"/>
        </w:rPr>
        <w:t>(y)</w:t>
      </w:r>
      <w:r w:rsidR="000E53C2" w:rsidRPr="004E0FBD">
        <w:rPr>
          <w:rFonts w:cs="Arial"/>
          <w:sz w:val="22"/>
          <w:szCs w:val="22"/>
        </w:rPr>
        <w:t xml:space="preserve"> </w:t>
      </w:r>
      <w:r w:rsidR="004E0FBD" w:rsidRPr="004E0FBD">
        <w:rPr>
          <w:rFonts w:cs="Arial"/>
          <w:sz w:val="22"/>
          <w:szCs w:val="22"/>
        </w:rPr>
        <w:t>gwarancji</w:t>
      </w:r>
      <w:r w:rsidR="004E0FBD">
        <w:rPr>
          <w:rFonts w:cs="Arial"/>
          <w:sz w:val="22"/>
          <w:szCs w:val="22"/>
        </w:rPr>
        <w:t xml:space="preserve"> </w:t>
      </w:r>
      <w:r w:rsidR="009127B1" w:rsidRPr="009127B1">
        <w:rPr>
          <w:rFonts w:cs="Arial"/>
          <w:sz w:val="22"/>
          <w:szCs w:val="22"/>
        </w:rPr>
        <w:t>z wyłączeniem zieleni i oznakowaniem poziomym o</w:t>
      </w:r>
      <w:r w:rsidR="009127B1">
        <w:rPr>
          <w:rFonts w:cs="Arial"/>
          <w:sz w:val="22"/>
          <w:szCs w:val="22"/>
        </w:rPr>
        <w:t xml:space="preserve">rganizacji ruchu docelowego </w:t>
      </w:r>
      <w:r w:rsidR="009127B1" w:rsidRPr="009127B1">
        <w:rPr>
          <w:rFonts w:cs="Arial"/>
          <w:sz w:val="22"/>
          <w:szCs w:val="22"/>
        </w:rPr>
        <w:t xml:space="preserve"> </w:t>
      </w:r>
      <w:r w:rsidR="004E0FBD">
        <w:rPr>
          <w:rFonts w:cs="Arial"/>
          <w:sz w:val="22"/>
          <w:szCs w:val="22"/>
        </w:rPr>
        <w:t>na przedmiot zamówienia</w:t>
      </w:r>
      <w:r w:rsidR="0084099E">
        <w:rPr>
          <w:rFonts w:cs="Arial"/>
          <w:sz w:val="22"/>
          <w:szCs w:val="22"/>
        </w:rPr>
        <w:t xml:space="preserve">, na zasadach określonych we Wzorze Umowy </w:t>
      </w:r>
      <w:r w:rsidR="000E53C2" w:rsidRPr="004E0FBD">
        <w:rPr>
          <w:rFonts w:cs="Arial"/>
          <w:sz w:val="22"/>
          <w:szCs w:val="22"/>
        </w:rPr>
        <w:t>na okres</w:t>
      </w:r>
      <w:r w:rsidR="000E53C2" w:rsidRPr="004E0FBD">
        <w:rPr>
          <w:rFonts w:cs="Arial"/>
          <w:b/>
          <w:sz w:val="22"/>
          <w:szCs w:val="22"/>
        </w:rPr>
        <w:t xml:space="preserve"> 5 lat/6 lat/ 7 lat/ 8 lat/ 9 lat. </w:t>
      </w:r>
      <w:r w:rsidR="004E0FBD">
        <w:rPr>
          <w:rStyle w:val="Odwoanieprzypisudolnego"/>
          <w:b/>
          <w:sz w:val="22"/>
          <w:szCs w:val="22"/>
        </w:rPr>
        <w:footnoteReference w:id="2"/>
      </w:r>
    </w:p>
    <w:p w:rsidR="00CF1DBB" w:rsidRPr="00890F0C" w:rsidRDefault="004E0FBD" w:rsidP="00174211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</w:t>
      </w:r>
      <w:r w:rsidR="0084099E">
        <w:rPr>
          <w:rFonts w:cs="Arial"/>
          <w:sz w:val="22"/>
          <w:szCs w:val="22"/>
        </w:rPr>
        <w:t>(y)</w:t>
      </w:r>
      <w:r>
        <w:rPr>
          <w:rFonts w:cs="Arial"/>
          <w:sz w:val="22"/>
          <w:szCs w:val="22"/>
        </w:rPr>
        <w:t>, że udzielam</w:t>
      </w:r>
      <w:r w:rsidR="0084099E">
        <w:rPr>
          <w:rFonts w:cs="Arial"/>
          <w:sz w:val="22"/>
          <w:szCs w:val="22"/>
        </w:rPr>
        <w:t>(y)</w:t>
      </w:r>
      <w:r>
        <w:rPr>
          <w:rFonts w:cs="Arial"/>
          <w:sz w:val="22"/>
          <w:szCs w:val="22"/>
        </w:rPr>
        <w:t xml:space="preserve"> rękojmi </w:t>
      </w:r>
      <w:r w:rsidR="009127B1" w:rsidRPr="009127B1">
        <w:rPr>
          <w:rFonts w:cs="Arial"/>
          <w:sz w:val="22"/>
          <w:szCs w:val="22"/>
        </w:rPr>
        <w:t>z wyłączeniem zieleni i oznakowaniem poziomym o</w:t>
      </w:r>
      <w:r w:rsidR="009127B1">
        <w:rPr>
          <w:rFonts w:cs="Arial"/>
          <w:sz w:val="22"/>
          <w:szCs w:val="22"/>
        </w:rPr>
        <w:t xml:space="preserve">rganizacji ruchu docelowego </w:t>
      </w:r>
      <w:r w:rsidR="009127B1" w:rsidRPr="009127B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na przedmiot zamówienia na </w:t>
      </w:r>
      <w:r w:rsidRPr="004E0FBD">
        <w:rPr>
          <w:rFonts w:cs="Arial"/>
          <w:b/>
          <w:sz w:val="22"/>
          <w:szCs w:val="22"/>
        </w:rPr>
        <w:t>5 lat/ 6 lat/ 7 lat/ 8 lat/ 9 lat</w:t>
      </w:r>
      <w:r>
        <w:rPr>
          <w:rStyle w:val="Odwoanieprzypisudolnego"/>
          <w:b/>
          <w:sz w:val="22"/>
          <w:szCs w:val="22"/>
        </w:rPr>
        <w:footnoteReference w:id="3"/>
      </w:r>
      <w:r w:rsidR="0084099E">
        <w:rPr>
          <w:rFonts w:cs="Arial"/>
          <w:b/>
          <w:sz w:val="22"/>
          <w:szCs w:val="22"/>
        </w:rPr>
        <w:t>.</w:t>
      </w:r>
    </w:p>
    <w:p w:rsidR="0084099E" w:rsidRPr="0084099E" w:rsidRDefault="0084099E" w:rsidP="00174211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Oświadczam(y) że p</w:t>
      </w:r>
      <w:r w:rsidRPr="0084099E">
        <w:rPr>
          <w:rFonts w:cs="Arial"/>
          <w:sz w:val="22"/>
          <w:szCs w:val="22"/>
        </w:rPr>
        <w:t>rzedmiot</w:t>
      </w:r>
      <w:r>
        <w:rPr>
          <w:rFonts w:cs="Arial"/>
          <w:sz w:val="22"/>
          <w:szCs w:val="22"/>
        </w:rPr>
        <w:t>(y) umowy  zrealizujemy</w:t>
      </w:r>
      <w:r w:rsidRPr="0084099E">
        <w:rPr>
          <w:rFonts w:cs="Arial"/>
          <w:sz w:val="22"/>
          <w:szCs w:val="22"/>
        </w:rPr>
        <w:t xml:space="preserve"> w następujących terminach: </w:t>
      </w:r>
    </w:p>
    <w:p w:rsidR="0084099E" w:rsidRPr="0084099E" w:rsidRDefault="0084099E" w:rsidP="00174211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84099E">
        <w:rPr>
          <w:rFonts w:cs="Arial"/>
          <w:sz w:val="22"/>
          <w:szCs w:val="22"/>
        </w:rPr>
        <w:t>w terminie 14 miesięcy od dnia podpisania umowy – wykonana zostanie całości robót budowlanych i zgłoszenie Zamawiającemu gotowości do odbioru,</w:t>
      </w:r>
    </w:p>
    <w:p w:rsidR="0084099E" w:rsidRPr="0084099E" w:rsidRDefault="0084099E" w:rsidP="00174211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84099E">
        <w:rPr>
          <w:rFonts w:cs="Arial"/>
          <w:sz w:val="22"/>
          <w:szCs w:val="22"/>
        </w:rPr>
        <w:t>w terminie 15 miesięcy od dnia podpisania umowy – wykonanie wszystkich pozostałych obowiązków umownych, w tym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robót, przy czym jeśli z decyzji wynika obowiązek usunięcia wad, to termin uważa się za zachowany, jeśli ich usunięcie nastąpiło w terminie do 15 miesięcy od dnia podpisania umowy.</w:t>
      </w:r>
    </w:p>
    <w:p w:rsidR="0084099E" w:rsidRPr="0084099E" w:rsidRDefault="0084099E" w:rsidP="00174211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84099E">
        <w:rPr>
          <w:rFonts w:cs="Arial"/>
          <w:sz w:val="22"/>
          <w:szCs w:val="22"/>
        </w:rPr>
        <w:t xml:space="preserve">Za datę zakończenia realizacji całego przedmiotu umowy uważa się datę podpisania pozytywnego Protokołu odbioru ostatecznego. 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Wykonawca informuje, że:</w:t>
      </w:r>
    </w:p>
    <w:p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 wybór oferty NIE BĘDZIE / BĘDZIE</w:t>
      </w:r>
      <w:r w:rsidRPr="0084099E">
        <w:footnoteReference w:id="4"/>
      </w:r>
      <w:r w:rsidRPr="0084099E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CF1DBB" w:rsidRPr="0084099E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84099E">
        <w:footnoteReference w:id="5"/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 xml:space="preserve">Niniejsza oferta jest ważna przez </w:t>
      </w:r>
      <w:r w:rsidR="0026316A" w:rsidRPr="0084099E">
        <w:rPr>
          <w:sz w:val="22"/>
          <w:szCs w:val="22"/>
        </w:rPr>
        <w:t>6</w:t>
      </w:r>
      <w:r w:rsidRPr="0084099E">
        <w:rPr>
          <w:sz w:val="22"/>
          <w:szCs w:val="22"/>
        </w:rPr>
        <w:t>0 dni.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Akceptuję(</w:t>
      </w:r>
      <w:proofErr w:type="spellStart"/>
      <w:r w:rsidRPr="0084099E">
        <w:rPr>
          <w:sz w:val="22"/>
          <w:szCs w:val="22"/>
        </w:rPr>
        <w:t>emy</w:t>
      </w:r>
      <w:proofErr w:type="spellEnd"/>
      <w:r w:rsidRPr="0084099E">
        <w:rPr>
          <w:sz w:val="22"/>
          <w:szCs w:val="22"/>
        </w:rPr>
        <w:t>) bez zastrzeżeń wzór umowy przedstawiony(e) w Części II SIWZ.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Wadium wniesione w pieniądzu należy zwrócić na konto nr ………….…………………………...……………</w:t>
      </w:r>
    </w:p>
    <w:p w:rsidR="00CF1DBB" w:rsidRPr="00174211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174211">
        <w:rPr>
          <w:sz w:val="22"/>
          <w:szCs w:val="22"/>
        </w:rPr>
        <w:t>W przypadku uznania mojej (naszej) oferty za najkorzystniejszą umowę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zawrzeć w miejscu i terminie jakie zostaną wskazane przez Zamawiającego oraz zobowiązuję(</w:t>
      </w:r>
      <w:proofErr w:type="spellStart"/>
      <w:r w:rsidRPr="00174211">
        <w:rPr>
          <w:sz w:val="22"/>
          <w:szCs w:val="22"/>
        </w:rPr>
        <w:t>emy</w:t>
      </w:r>
      <w:proofErr w:type="spellEnd"/>
      <w:r w:rsidRPr="00174211">
        <w:rPr>
          <w:sz w:val="22"/>
          <w:szCs w:val="22"/>
        </w:rPr>
        <w:t>) się wnieść zabezpieczenie należytego wykonania umowy zgodnie z treścią pkt 14 IDW.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Składam(y) niniejszą ofertę [we własnym imieniu] / [jako Wykonawcy wspólnie ubiegający się o udzielenie zamówienia]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84099E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Nie uczestniczę(</w:t>
      </w:r>
      <w:proofErr w:type="spellStart"/>
      <w:r w:rsidRPr="0084099E">
        <w:rPr>
          <w:sz w:val="22"/>
          <w:szCs w:val="22"/>
        </w:rPr>
        <w:t>ymy</w:t>
      </w:r>
      <w:proofErr w:type="spellEnd"/>
      <w:r w:rsidRPr="0084099E">
        <w:rPr>
          <w:sz w:val="22"/>
          <w:szCs w:val="22"/>
        </w:rPr>
        <w:t>) jako Wykonawca w jakiejkolwiek innej ofercie złożonej w celu udzielenie niniejszego zamówienia.</w:t>
      </w:r>
    </w:p>
    <w:p w:rsidR="00CF1DBB" w:rsidRPr="0084099E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84099E">
        <w:rPr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84099E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CF1DBB" w:rsidRPr="00740365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740365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CF1DBB" w:rsidRPr="00740365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740365" w:rsidTr="00643904">
        <w:trPr>
          <w:cantSplit/>
        </w:trPr>
        <w:tc>
          <w:tcPr>
            <w:tcW w:w="231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3412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rPr>
          <w:cantSplit/>
        </w:trPr>
        <w:tc>
          <w:tcPr>
            <w:tcW w:w="231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740365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740365">
        <w:rPr>
          <w:rFonts w:ascii="Arial Narrow" w:hAnsi="Arial Narrow"/>
          <w:b/>
          <w:sz w:val="22"/>
          <w:szCs w:val="22"/>
        </w:rPr>
        <w:t>, aby poniżej wykazał</w:t>
      </w:r>
      <w:r w:rsidRPr="0074036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740365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740365">
        <w:rPr>
          <w:rFonts w:ascii="Arial Narrow" w:hAnsi="Arial Narrow"/>
          <w:sz w:val="22"/>
          <w:szCs w:val="22"/>
        </w:rPr>
        <w:t xml:space="preserve">: </w:t>
      </w:r>
    </w:p>
    <w:p w:rsidR="00CF1DBB" w:rsidRPr="00740365" w:rsidRDefault="00CF1DBB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187FD0" w:rsidRPr="00740365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895E3E" w:rsidRPr="00740365" w:rsidRDefault="00895E3E" w:rsidP="000157A8"/>
    <w:p w:rsidR="00895E3E" w:rsidRPr="00740365" w:rsidRDefault="00895E3E" w:rsidP="00174211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740365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</w:t>
      </w:r>
      <w:r w:rsidR="0086392E" w:rsidRPr="00740365">
        <w:rPr>
          <w:sz w:val="22"/>
          <w:szCs w:val="22"/>
        </w:rPr>
        <w:t>ane w art. 13 lub art. 14 RODO</w:t>
      </w:r>
      <w:r w:rsidR="0086392E" w:rsidRPr="00740365">
        <w:rPr>
          <w:rStyle w:val="Odwoanieprzypisudolnego"/>
          <w:sz w:val="22"/>
          <w:szCs w:val="22"/>
        </w:rPr>
        <w:footnoteReference w:id="9"/>
      </w:r>
      <w:r w:rsidRPr="00740365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</w:t>
      </w:r>
      <w:r w:rsidR="0086392E" w:rsidRPr="00740365">
        <w:rPr>
          <w:sz w:val="22"/>
          <w:szCs w:val="22"/>
        </w:rPr>
        <w:t>mi przez Zamawiającego w pkt 32</w:t>
      </w:r>
      <w:r w:rsidRPr="00740365">
        <w:rPr>
          <w:sz w:val="22"/>
          <w:szCs w:val="22"/>
        </w:rPr>
        <w:t xml:space="preserve"> IDW</w:t>
      </w:r>
      <w:r w:rsidR="0086392E" w:rsidRPr="00740365">
        <w:rPr>
          <w:sz w:val="22"/>
          <w:szCs w:val="22"/>
        </w:rPr>
        <w:t>.</w:t>
      </w:r>
    </w:p>
    <w:p w:rsidR="00CF1DBB" w:rsidRPr="00740365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CF1DBB" w:rsidRPr="00740365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740365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740365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CF1DBB" w:rsidRPr="00740365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740365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740365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740365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65915" w:rsidRPr="00740365" w:rsidRDefault="00565915">
      <w:pPr>
        <w:rPr>
          <w:rFonts w:ascii="Arial Narrow" w:hAnsi="Arial Narrow"/>
          <w:b/>
          <w:sz w:val="22"/>
          <w:szCs w:val="22"/>
        </w:rPr>
      </w:pPr>
    </w:p>
    <w:p w:rsidR="003912EB" w:rsidRDefault="003912EB">
      <w:p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431FC6" w:rsidRPr="00431FC6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C6" w:rsidRPr="00431FC6" w:rsidRDefault="00431FC6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lastRenderedPageBreak/>
              <w:tab/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:rsidR="00431FC6" w:rsidRPr="00431FC6" w:rsidRDefault="00431FC6" w:rsidP="00431FC6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Wzór Tabeli elementów scalonych </w:t>
            </w:r>
          </w:p>
        </w:tc>
      </w:tr>
    </w:tbl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:rsidR="00431FC6" w:rsidRPr="00431FC6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04440</w:t>
      </w:r>
      <w:r w:rsidR="00F367E7">
        <w:rPr>
          <w:rFonts w:ascii="Arial Narrow" w:hAnsi="Arial Narrow"/>
          <w:b/>
          <w:sz w:val="22"/>
          <w:szCs w:val="22"/>
        </w:rPr>
        <w:t xml:space="preserve"> - </w:t>
      </w:r>
      <w:r w:rsidRPr="00431FC6">
        <w:rPr>
          <w:rFonts w:ascii="Arial Narrow" w:hAnsi="Arial Narrow"/>
          <w:b/>
          <w:sz w:val="22"/>
          <w:szCs w:val="22"/>
        </w:rPr>
        <w:t xml:space="preserve">Rozbudowa ul. </w:t>
      </w:r>
      <w:proofErr w:type="spellStart"/>
      <w:r w:rsidRPr="00431FC6">
        <w:rPr>
          <w:rFonts w:ascii="Arial Narrow" w:hAnsi="Arial Narrow"/>
          <w:b/>
          <w:sz w:val="22"/>
          <w:szCs w:val="22"/>
        </w:rPr>
        <w:t>Osobowickiej</w:t>
      </w:r>
      <w:proofErr w:type="spellEnd"/>
      <w:r w:rsidRPr="00431FC6">
        <w:rPr>
          <w:rFonts w:ascii="Arial Narrow" w:hAnsi="Arial Narrow"/>
          <w:b/>
          <w:sz w:val="22"/>
          <w:szCs w:val="22"/>
        </w:rPr>
        <w:t xml:space="preserve"> na odcinku od obwodnicy śródmiejskiej do ul. Lipskiej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431FC6" w:rsidRPr="00431FC6" w:rsidTr="00D451F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431FC6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26316A">
              <w:rPr>
                <w:rFonts w:ascii="Arial Narrow" w:hAnsi="Arial Narrow"/>
                <w:b/>
                <w:sz w:val="22"/>
                <w:szCs w:val="22"/>
              </w:rPr>
              <w:t>/5</w:t>
            </w:r>
            <w:r w:rsidRPr="00431FC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431FC6" w:rsidRPr="00431FC6" w:rsidRDefault="00431FC6" w:rsidP="001C2B2C">
      <w:pPr>
        <w:numPr>
          <w:ilvl w:val="0"/>
          <w:numId w:val="3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Zamawiający:</w:t>
      </w:r>
    </w:p>
    <w:p w:rsidR="002113A0" w:rsidRPr="00740365" w:rsidRDefault="002113A0" w:rsidP="002113A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734AB">
        <w:rPr>
          <w:rFonts w:ascii="Arial Narrow" w:hAnsi="Arial Narrow"/>
          <w:sz w:val="22"/>
          <w:szCs w:val="22"/>
        </w:rPr>
        <w:t xml:space="preserve">3/I/Z/19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29.01.2019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 xml:space="preserve">, ul. Na Grobli 14/16, 50-421 Wrocław reprezentowanego przez Wrocławskie Inwestycje Sp. z o. o., ul. Ofiar Oświęcimskich 36, 50-059 Wrocław na mocy porozumienia </w:t>
      </w:r>
      <w:r>
        <w:rPr>
          <w:rFonts w:ascii="Arial Narrow" w:hAnsi="Arial Narrow"/>
          <w:sz w:val="22"/>
          <w:szCs w:val="22"/>
        </w:rPr>
        <w:br/>
      </w:r>
      <w:r w:rsidRPr="00D753DF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:rsidR="00431FC6" w:rsidRPr="00431FC6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31FC6" w:rsidRPr="00431FC6" w:rsidRDefault="00431FC6" w:rsidP="001C2B2C">
      <w:pPr>
        <w:numPr>
          <w:ilvl w:val="0"/>
          <w:numId w:val="39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666"/>
        <w:gridCol w:w="3666"/>
        <w:gridCol w:w="2088"/>
      </w:tblGrid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1FC6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431FC6" w:rsidTr="00D451F1">
        <w:trPr>
          <w:cantSplit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431FC6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1FC6" w:rsidRPr="00431FC6" w:rsidRDefault="00431FC6" w:rsidP="00431FC6">
      <w:pPr>
        <w:rPr>
          <w:rFonts w:ascii="Arial Narrow" w:hAnsi="Arial Narrow"/>
          <w:sz w:val="22"/>
          <w:szCs w:val="22"/>
        </w:rPr>
      </w:pPr>
    </w:p>
    <w:p w:rsidR="00431FC6" w:rsidRPr="00431FC6" w:rsidRDefault="00431FC6" w:rsidP="001C2B2C">
      <w:pPr>
        <w:numPr>
          <w:ilvl w:val="0"/>
          <w:numId w:val="39"/>
        </w:numPr>
        <w:contextualSpacing/>
        <w:rPr>
          <w:rFonts w:ascii="Arial Narrow" w:hAnsi="Arial Narrow"/>
          <w:b/>
          <w:sz w:val="22"/>
          <w:szCs w:val="22"/>
        </w:rPr>
      </w:pPr>
      <w:r w:rsidRPr="00431FC6">
        <w:rPr>
          <w:rFonts w:ascii="Arial Narrow" w:hAnsi="Arial Narrow"/>
          <w:b/>
          <w:sz w:val="22"/>
          <w:szCs w:val="22"/>
        </w:rPr>
        <w:t>Tabela elementów scalonych.</w:t>
      </w:r>
    </w:p>
    <w:p w:rsidR="00431FC6" w:rsidRPr="00431FC6" w:rsidRDefault="00431FC6" w:rsidP="00431FC6">
      <w:pPr>
        <w:ind w:right="43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6312"/>
        <w:gridCol w:w="1134"/>
        <w:gridCol w:w="1418"/>
      </w:tblGrid>
      <w:tr w:rsidR="000B21D1" w:rsidRPr="000B21D1" w:rsidTr="000B2B8A">
        <w:trPr>
          <w:trHeight w:val="397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0B21D1" w:rsidRPr="000B21D1" w:rsidTr="000B2B8A">
        <w:trPr>
          <w:trHeight w:val="397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sz w:val="22"/>
                <w:szCs w:val="22"/>
              </w:rPr>
              <w:t>Zakres finansowany przez Gminę Wrocław</w:t>
            </w: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Organizacja, utrzymanie i likwidacja zaplecza budowy wraz z jego zasilaniem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Projekt oraz wdrożenie tymczasowej organizacji ruchu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Roboty drogowe wraz z parkingiem PARK &amp; RIDE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Odbudowa nawierzchni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Stała Organizacja Ruchu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Wyposażenie przystanków komunikacji miejskiej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Tory tramwajowe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Oświetlenie drogowe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Zasilanie przystanków oraz infrastruktury na parkingu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 xml:space="preserve">Przebudowa sieci SN i </w:t>
            </w:r>
            <w:proofErr w:type="spellStart"/>
            <w:r w:rsidRPr="000B21D1">
              <w:rPr>
                <w:rFonts w:ascii="Arial Narrow" w:hAnsi="Arial Narrow"/>
                <w:sz w:val="22"/>
              </w:rPr>
              <w:t>nN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Trakcja tramwajowa wraz z zasilaniem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Budowa i przebudowa odwodnienia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Przebudowa kolizyjnych sieci gazowych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Przebudowa sieci teletechnicznych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Budowa sieci MKT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 xml:space="preserve">Zieleń wraz z </w:t>
            </w:r>
            <w:proofErr w:type="spellStart"/>
            <w:r w:rsidRPr="000B21D1">
              <w:rPr>
                <w:rFonts w:ascii="Arial Narrow" w:hAnsi="Arial Narrow"/>
                <w:sz w:val="22"/>
              </w:rPr>
              <w:t>nasadzeniami</w:t>
            </w:r>
            <w:proofErr w:type="spellEnd"/>
            <w:r w:rsidRPr="000B21D1">
              <w:rPr>
                <w:rFonts w:ascii="Arial Narrow" w:hAnsi="Arial Narrow"/>
                <w:sz w:val="22"/>
              </w:rPr>
              <w:t xml:space="preserve"> wyrównawczymi oraz pielęgnacją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Nadzór archeologiczny wraz z uzyskaniem pozwolenia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Nadzór saperski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Nadzór przyrodniczy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NETTO BEZ KWOTY WARUNKOWEJ [Σ poz. 1 – 19]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VAT [stawka podatku VAT * poz. 20]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BRUTTO BEZ KWOTY WARUNKOWEJ [Σ poz. 20 i 21]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KWOTA WARUNKOWA [5% Σ poz. 3 – 16]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NETTO Z KWOTĄ WARUNKOWĄ [Σ poz. 20 i 23]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VAT [stawka podatku VAT * poz. 24]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BRUTTO Z KWOTĄ WARUNKOWĄ [Σ poz. 24 i 25]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b/>
                <w:sz w:val="22"/>
                <w:szCs w:val="22"/>
              </w:rPr>
              <w:t>Zakres finansowany przez MPWiK</w:t>
            </w: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Budowa i przebudowa kanalizacji sanitarnej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D1" w:rsidRPr="000B21D1" w:rsidRDefault="000B21D1" w:rsidP="000B21D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>Budowa i przebudowa sieci wodociągowej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D1" w:rsidRPr="000B21D1" w:rsidRDefault="000B21D1" w:rsidP="000B21D1">
            <w:pPr>
              <w:jc w:val="center"/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 xml:space="preserve">Odnowa nawierzchni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D1" w:rsidRPr="000B21D1" w:rsidRDefault="000B21D1" w:rsidP="000B21D1">
            <w:pPr>
              <w:jc w:val="center"/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</w:rPr>
            </w:pPr>
            <w:r w:rsidRPr="000B21D1">
              <w:rPr>
                <w:rFonts w:ascii="Arial Narrow" w:hAnsi="Arial Narrow"/>
                <w:sz w:val="22"/>
              </w:rPr>
              <w:t xml:space="preserve">Budowa kanalizacji sanitarnej w sięgaczu ul. </w:t>
            </w:r>
            <w:proofErr w:type="spellStart"/>
            <w:r w:rsidRPr="000B21D1">
              <w:rPr>
                <w:rFonts w:ascii="Arial Narrow" w:hAnsi="Arial Narrow"/>
                <w:sz w:val="22"/>
              </w:rPr>
              <w:t>Osobowickiej</w:t>
            </w:r>
            <w:proofErr w:type="spellEnd"/>
            <w:r w:rsidRPr="000B21D1">
              <w:rPr>
                <w:rFonts w:ascii="Arial Narrow" w:hAnsi="Arial Narrow"/>
                <w:sz w:val="22"/>
              </w:rPr>
              <w:t xml:space="preserve"> (dz. nr 28)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D1" w:rsidRPr="000B21D1" w:rsidRDefault="000B21D1" w:rsidP="000B21D1">
            <w:pPr>
              <w:jc w:val="center"/>
            </w:pPr>
            <w:r w:rsidRPr="000B21D1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NETTO [Σ poz. 27 – 30]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VAT [stawka podatku VAT * poz. 31]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sz w:val="22"/>
                <w:szCs w:val="22"/>
              </w:rPr>
            </w:pPr>
            <w:r w:rsidRPr="000B21D1">
              <w:rPr>
                <w:rFonts w:ascii="Arial Narrow" w:hAnsi="Arial Narrow"/>
                <w:sz w:val="22"/>
                <w:szCs w:val="22"/>
              </w:rPr>
              <w:t>WARTOŚĆ BRUTTO [Σ poz. 31 i 32]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1D1">
              <w:rPr>
                <w:rFonts w:ascii="Arial Narrow" w:hAnsi="Arial Narrow"/>
                <w:b/>
                <w:sz w:val="22"/>
                <w:szCs w:val="22"/>
              </w:rPr>
              <w:t>WARTOŚĆ OFERTY NETTO BEZ KWOTY WARUNKOWEJ [Σ poz. 20 i 31]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B21D1">
              <w:rPr>
                <w:rFonts w:ascii="Arial Narrow" w:hAnsi="Arial Narrow"/>
                <w:b/>
                <w:sz w:val="22"/>
                <w:szCs w:val="22"/>
              </w:rPr>
              <w:t>WARTOŚĆ VAT [stawka podatku VAT * poz. 34]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B21D1">
              <w:rPr>
                <w:rFonts w:ascii="Arial Narrow" w:hAnsi="Arial Narrow"/>
                <w:b/>
                <w:sz w:val="22"/>
                <w:szCs w:val="22"/>
              </w:rPr>
              <w:t>WARTOŚĆ OFERTY BRUTTO BEZ KWOTY WARUNKOWEJ [Σ poz. 34 i 35]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1D1">
              <w:rPr>
                <w:rFonts w:ascii="Arial Narrow" w:hAnsi="Arial Narrow"/>
                <w:b/>
                <w:sz w:val="22"/>
                <w:szCs w:val="22"/>
              </w:rPr>
              <w:t>KWOTA WARUNKOWA [poz. 23]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1D1">
              <w:rPr>
                <w:rFonts w:ascii="Arial Narrow" w:hAnsi="Arial Narrow"/>
                <w:b/>
                <w:sz w:val="22"/>
                <w:szCs w:val="22"/>
              </w:rPr>
              <w:t>WARTOŚĆ OFERTY NETTO Z KWOTĄ WARUNKOWĄ [Σ poz. 34 i 37]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1D1">
              <w:rPr>
                <w:rFonts w:ascii="Arial Narrow" w:hAnsi="Arial Narrow"/>
                <w:b/>
                <w:sz w:val="22"/>
                <w:szCs w:val="22"/>
              </w:rPr>
              <w:t>WARTOŚĆ VAT [stawka podatku VAT * poz. 38]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B21D1" w:rsidRPr="000B21D1" w:rsidTr="000B2B8A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numPr>
                <w:ilvl w:val="0"/>
                <w:numId w:val="40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D1" w:rsidRPr="000B21D1" w:rsidRDefault="000B21D1" w:rsidP="000B21D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21D1">
              <w:rPr>
                <w:rFonts w:ascii="Arial Narrow" w:hAnsi="Arial Narrow"/>
                <w:b/>
                <w:sz w:val="22"/>
                <w:szCs w:val="22"/>
              </w:rPr>
              <w:t>WARTOŚĆ OFERTY BRUTTO Z KWOTĄ WARUNKOWĄ [Σ poz. 38 i 39]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1D1" w:rsidRPr="000B21D1" w:rsidRDefault="000B21D1" w:rsidP="000B21D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431FC6" w:rsidRPr="00431FC6" w:rsidRDefault="00431FC6" w:rsidP="001C2B2C">
      <w:pPr>
        <w:numPr>
          <w:ilvl w:val="0"/>
          <w:numId w:val="38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431FC6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1"/>
        <w:gridCol w:w="2154"/>
        <w:gridCol w:w="2189"/>
        <w:gridCol w:w="1614"/>
        <w:gridCol w:w="1442"/>
        <w:gridCol w:w="117"/>
      </w:tblGrid>
      <w:tr w:rsidR="00431FC6" w:rsidRPr="00431FC6" w:rsidTr="00734B49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431FC6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431FC6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431FC6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1FC6" w:rsidRPr="00431FC6" w:rsidRDefault="00431FC6" w:rsidP="00431FC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1FC6" w:rsidRPr="00431FC6" w:rsidTr="00734B49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1FC6" w:rsidRPr="00431FC6" w:rsidTr="00734B49">
        <w:trPr>
          <w:gridAfter w:val="1"/>
          <w:wAfter w:w="59" w:type="pct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431FC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FC6" w:rsidRPr="00431FC6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077E" w:rsidRPr="00740365" w:rsidTr="00734B49">
        <w:trPr>
          <w:trHeight w:val="93"/>
        </w:trPr>
        <w:tc>
          <w:tcPr>
            <w:tcW w:w="5000" w:type="pct"/>
            <w:gridSpan w:val="7"/>
            <w:shd w:val="clear" w:color="auto" w:fill="FFFFFF"/>
          </w:tcPr>
          <w:p w:rsidR="008B077E" w:rsidRPr="00740365" w:rsidRDefault="008B077E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lastRenderedPageBreak/>
              <w:t>Załącznik nr 3</w:t>
            </w:r>
          </w:p>
          <w:p w:rsidR="008B077E" w:rsidRPr="00740365" w:rsidRDefault="008B077E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8B077E" w:rsidRPr="00740365" w:rsidRDefault="008B07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0DAB" w:rsidRPr="00740365" w:rsidRDefault="00A5161C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A5161C">
        <w:rPr>
          <w:rStyle w:val="StylArial11pt"/>
          <w:rFonts w:ascii="Arial Narrow" w:hAnsi="Arial Narrow"/>
          <w:b/>
          <w:szCs w:val="22"/>
        </w:rPr>
        <w:t xml:space="preserve">04440 – Rozbudowa ul. </w:t>
      </w:r>
      <w:proofErr w:type="spellStart"/>
      <w:r w:rsidRPr="00A5161C">
        <w:rPr>
          <w:rStyle w:val="StylArial11pt"/>
          <w:rFonts w:ascii="Arial Narrow" w:hAnsi="Arial Narrow"/>
          <w:b/>
          <w:szCs w:val="22"/>
        </w:rPr>
        <w:t>Osobowickiej</w:t>
      </w:r>
      <w:proofErr w:type="spellEnd"/>
      <w:r w:rsidRPr="00A5161C">
        <w:rPr>
          <w:rStyle w:val="StylArial11pt"/>
          <w:rFonts w:ascii="Arial Narrow" w:hAnsi="Arial Narrow"/>
          <w:b/>
          <w:szCs w:val="22"/>
        </w:rPr>
        <w:t xml:space="preserve"> na odcinku od  obwodnicy śródmiejskiej do ul. Lipskiej we Wrocławiu</w:t>
      </w:r>
    </w:p>
    <w:p w:rsidR="008B077E" w:rsidRPr="00740365" w:rsidRDefault="008A1E2B">
      <w:pPr>
        <w:jc w:val="center"/>
        <w:rPr>
          <w:rFonts w:ascii="Arial Narrow" w:hAnsi="Arial Narrow"/>
          <w:b/>
          <w:sz w:val="22"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B077E" w:rsidRPr="0074036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740365" w:rsidRDefault="008B077E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B077E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E62520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4E0FB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B077E" w:rsidRPr="00740365" w:rsidRDefault="008B077E" w:rsidP="002C5C02">
      <w:pPr>
        <w:numPr>
          <w:ilvl w:val="0"/>
          <w:numId w:val="1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2113A0" w:rsidRPr="00740365" w:rsidRDefault="002113A0" w:rsidP="002113A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734AB">
        <w:rPr>
          <w:rFonts w:ascii="Arial Narrow" w:hAnsi="Arial Narrow"/>
          <w:sz w:val="22"/>
          <w:szCs w:val="22"/>
        </w:rPr>
        <w:t xml:space="preserve">3/I/Z/19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29.01.2019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 xml:space="preserve">, ul. Na Grobli 14/16, 50-421 Wrocław reprezentowanego przez Wrocławskie Inwestycje Sp. z o. o., ul. Ofiar Oświęcimskich 36, 50-059 Wrocław na mocy porozumienia </w:t>
      </w:r>
      <w:r>
        <w:rPr>
          <w:rFonts w:ascii="Arial Narrow" w:hAnsi="Arial Narrow"/>
          <w:sz w:val="22"/>
          <w:szCs w:val="22"/>
        </w:rPr>
        <w:br/>
      </w:r>
      <w:r w:rsidRPr="00D753DF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</w:p>
    <w:p w:rsidR="008B077E" w:rsidRPr="00740365" w:rsidRDefault="008B077E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B077E" w:rsidRPr="00740365" w:rsidRDefault="008B077E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B077E" w:rsidRPr="00740365" w:rsidTr="00403094">
        <w:trPr>
          <w:cantSplit/>
        </w:trPr>
        <w:tc>
          <w:tcPr>
            <w:tcW w:w="331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B077E" w:rsidRPr="00740365" w:rsidRDefault="008B077E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Nawiązując do zamieszczonej w dniu …………………… na stronie internetowej Zamawiającego informacji, o której mowa w art. 86 ust. 5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  <w:r w:rsidRPr="00740365">
        <w:rPr>
          <w:rFonts w:ascii="Arial Narrow" w:hAnsi="Arial Narrow"/>
          <w:sz w:val="22"/>
          <w:szCs w:val="22"/>
        </w:rPr>
        <w:t xml:space="preserve"> oświadczamy, że: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</w:t>
      </w:r>
      <w:r w:rsidR="00812701" w:rsidRPr="00740365">
        <w:rPr>
          <w:rFonts w:ascii="Arial Narrow" w:hAnsi="Arial Narrow"/>
          <w:sz w:val="22"/>
          <w:szCs w:val="22"/>
        </w:rPr>
        <w:t>02.2007r. o </w:t>
      </w:r>
      <w:r w:rsidRPr="00740365">
        <w:rPr>
          <w:rFonts w:ascii="Arial Narrow" w:hAnsi="Arial Narrow"/>
          <w:sz w:val="22"/>
          <w:szCs w:val="22"/>
        </w:rPr>
        <w:t>ochronie konkurencji i konsumentów.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8B077E" w:rsidRPr="00740365" w:rsidRDefault="008B077E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B077E" w:rsidRPr="00740365" w:rsidRDefault="008B077E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:rsidR="008B077E" w:rsidRPr="00740365" w:rsidRDefault="008B077E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 xml:space="preserve">Zgodnie z art. 24 ust. 11 ustawy </w:t>
      </w:r>
      <w:proofErr w:type="spellStart"/>
      <w:r w:rsidRPr="00740365">
        <w:rPr>
          <w:rFonts w:ascii="Arial Narrow" w:hAnsi="Arial Narrow"/>
          <w:i/>
          <w:sz w:val="18"/>
          <w:szCs w:val="22"/>
        </w:rPr>
        <w:t>Pzp</w:t>
      </w:r>
      <w:proofErr w:type="spellEnd"/>
      <w:r w:rsidRPr="00740365">
        <w:rPr>
          <w:rFonts w:ascii="Arial Narrow" w:hAnsi="Arial Narrow"/>
          <w:i/>
          <w:sz w:val="18"/>
          <w:szCs w:val="22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124980" w:rsidRPr="00740365" w:rsidRDefault="008B077E">
      <w:pPr>
        <w:rPr>
          <w:rFonts w:ascii="Arial Narrow" w:hAnsi="Arial Narrow"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2849EA" w:rsidRPr="00740365" w:rsidTr="00F24D6F">
        <w:trPr>
          <w:trHeight w:val="304"/>
        </w:trPr>
        <w:tc>
          <w:tcPr>
            <w:tcW w:w="5000" w:type="pct"/>
            <w:shd w:val="clear" w:color="auto" w:fill="FFFFFF"/>
          </w:tcPr>
          <w:p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4 </w:t>
            </w:r>
          </w:p>
          <w:p w:rsidR="002849EA" w:rsidRPr="00740365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740365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74036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8A1E2B" w:rsidRPr="00740365" w:rsidRDefault="008A1E2B">
      <w:pPr>
        <w:jc w:val="center"/>
        <w:rPr>
          <w:rStyle w:val="StylArial11pt"/>
          <w:rFonts w:ascii="Arial Narrow" w:hAnsi="Arial Narrow"/>
          <w:b/>
          <w:szCs w:val="22"/>
        </w:rPr>
      </w:pPr>
    </w:p>
    <w:p w:rsidR="00812701" w:rsidRPr="00740365" w:rsidRDefault="00A5161C">
      <w:pPr>
        <w:jc w:val="center"/>
        <w:rPr>
          <w:rFonts w:ascii="Arial Narrow" w:hAnsi="Arial Narrow"/>
          <w:b/>
          <w:sz w:val="22"/>
          <w:szCs w:val="22"/>
        </w:rPr>
      </w:pPr>
      <w:r w:rsidRPr="00A5161C">
        <w:rPr>
          <w:rStyle w:val="StylArial11pt"/>
          <w:rFonts w:ascii="Arial Narrow" w:hAnsi="Arial Narrow"/>
          <w:b/>
          <w:szCs w:val="22"/>
        </w:rPr>
        <w:t xml:space="preserve">04440 – Rozbudowa ul. </w:t>
      </w:r>
      <w:proofErr w:type="spellStart"/>
      <w:r w:rsidRPr="00A5161C">
        <w:rPr>
          <w:rStyle w:val="StylArial11pt"/>
          <w:rFonts w:ascii="Arial Narrow" w:hAnsi="Arial Narrow"/>
          <w:b/>
          <w:szCs w:val="22"/>
        </w:rPr>
        <w:t>Osobowickiej</w:t>
      </w:r>
      <w:proofErr w:type="spellEnd"/>
      <w:r w:rsidRPr="00A5161C">
        <w:rPr>
          <w:rStyle w:val="StylArial11pt"/>
          <w:rFonts w:ascii="Arial Narrow" w:hAnsi="Arial Narrow"/>
          <w:b/>
          <w:szCs w:val="22"/>
        </w:rPr>
        <w:t xml:space="preserve"> na odcinku od  obwodnicy śródmiejskiej do ul. Lipskiej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812701" w:rsidRPr="00740365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812701" w:rsidRPr="00740365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740365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12701" w:rsidRPr="00740365" w:rsidRDefault="0073634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32174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A5161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12701" w:rsidRPr="00740365" w:rsidRDefault="00812701" w:rsidP="002C5C02">
      <w:pPr>
        <w:numPr>
          <w:ilvl w:val="0"/>
          <w:numId w:val="17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2113A0" w:rsidRPr="00740365" w:rsidRDefault="002113A0" w:rsidP="002113A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734AB">
        <w:rPr>
          <w:rFonts w:ascii="Arial Narrow" w:hAnsi="Arial Narrow"/>
          <w:sz w:val="22"/>
          <w:szCs w:val="22"/>
        </w:rPr>
        <w:t xml:space="preserve">3/I/Z/19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 xml:space="preserve">29.01.2019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D753DF">
        <w:rPr>
          <w:rFonts w:ascii="Arial Narrow" w:hAnsi="Arial Narrow"/>
          <w:sz w:val="22"/>
          <w:szCs w:val="22"/>
        </w:rPr>
        <w:t xml:space="preserve">, ul. Na Grobli 14/16, 50-421 Wrocław reprezentowanego przez Wrocławskie Inwestycje Sp. z o. o., ul. Ofiar Oświęcimskich 36, 50-059 Wrocław na mocy porozumienia </w:t>
      </w:r>
      <w:r>
        <w:rPr>
          <w:rFonts w:ascii="Arial Narrow" w:hAnsi="Arial Narrow"/>
          <w:sz w:val="22"/>
          <w:szCs w:val="22"/>
        </w:rPr>
        <w:br/>
      </w:r>
      <w:r w:rsidRPr="00D753DF">
        <w:rPr>
          <w:rFonts w:ascii="Arial Narrow" w:hAnsi="Arial Narrow"/>
          <w:sz w:val="22"/>
          <w:szCs w:val="22"/>
        </w:rPr>
        <w:t>z dnia 21 kwietnia 2008r</w:t>
      </w:r>
      <w:r>
        <w:rPr>
          <w:rFonts w:ascii="Arial Narrow" w:hAnsi="Arial Narrow"/>
          <w:sz w:val="22"/>
          <w:szCs w:val="22"/>
        </w:rPr>
        <w:t>.</w:t>
      </w:r>
      <w:bookmarkStart w:id="2" w:name="_GoBack"/>
      <w:bookmarkEnd w:id="2"/>
    </w:p>
    <w:p w:rsidR="00812701" w:rsidRPr="00740365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12701" w:rsidRPr="00740365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740365" w:rsidTr="00403094">
        <w:trPr>
          <w:cantSplit/>
        </w:trPr>
        <w:tc>
          <w:tcPr>
            <w:tcW w:w="331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740365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740365">
        <w:rPr>
          <w:rFonts w:ascii="Arial Narrow" w:hAnsi="Arial Narrow"/>
          <w:sz w:val="22"/>
          <w:szCs w:val="22"/>
        </w:rPr>
        <w:t xml:space="preserve"> …</w:t>
      </w:r>
      <w:r w:rsidRPr="00740365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 xml:space="preserve">UWAGA: 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1.</w:t>
      </w:r>
      <w:r w:rsidRPr="00740365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740365">
        <w:rPr>
          <w:rFonts w:ascii="Arial Narrow" w:hAnsi="Arial Narrow"/>
          <w:sz w:val="22"/>
          <w:szCs w:val="22"/>
        </w:rPr>
        <w:t>Pzp</w:t>
      </w:r>
      <w:proofErr w:type="spellEnd"/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2.</w:t>
      </w:r>
      <w:r w:rsidRPr="00740365">
        <w:rPr>
          <w:rFonts w:ascii="Arial Narrow" w:hAnsi="Arial Narrow"/>
          <w:sz w:val="22"/>
          <w:szCs w:val="22"/>
        </w:rPr>
        <w:tab/>
        <w:t>dokumenty dotyczące: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  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:rsidR="00812701" w:rsidRPr="00740365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Ja: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Działając w imieniu i na rzecz: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(nazwa Podmiotu)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740365">
        <w:rPr>
          <w:rStyle w:val="Odwoanieprzypisudolnego"/>
          <w:rFonts w:ascii="Arial Narrow" w:hAnsi="Arial Narrow"/>
          <w:sz w:val="22"/>
          <w:szCs w:val="22"/>
        </w:rPr>
        <w:footnoteReference w:id="10"/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do dyspozycji: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lastRenderedPageBreak/>
        <w:t>(nazwa Wykonawcy)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w trakcie wykonania zamówienia pod nazwą: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Oświadczam, iż: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a)</w:t>
      </w:r>
      <w:r w:rsidRPr="00740365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b)</w:t>
      </w:r>
      <w:r w:rsidRPr="00740365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c)</w:t>
      </w:r>
      <w:r w:rsidRPr="00740365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d)</w:t>
      </w:r>
      <w:r w:rsidRPr="00740365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740365" w:rsidRDefault="00812701" w:rsidP="002C5C02">
      <w:pPr>
        <w:pStyle w:val="Akapitzlist"/>
        <w:numPr>
          <w:ilvl w:val="0"/>
          <w:numId w:val="10"/>
        </w:numPr>
        <w:spacing w:line="240" w:lineRule="auto"/>
        <w:ind w:left="567" w:hanging="567"/>
        <w:rPr>
          <w:sz w:val="22"/>
          <w:szCs w:val="22"/>
        </w:rPr>
      </w:pPr>
      <w:r w:rsidRPr="00740365">
        <w:rPr>
          <w:sz w:val="22"/>
          <w:szCs w:val="22"/>
        </w:rPr>
        <w:t xml:space="preserve">zrealizuję usługi, których wskazane zdolności dotyczą </w:t>
      </w: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______________________________________________________________</w:t>
      </w: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 dnia __ __ _____ roku</w:t>
      </w: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740365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___________________________________________</w:t>
      </w:r>
    </w:p>
    <w:p w:rsidR="00812701" w:rsidRPr="00E86197" w:rsidRDefault="0081270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A5161C" w:rsidRDefault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0B7F2C" w:rsidRPr="00A5161C" w:rsidRDefault="00A5161C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0B7F2C" w:rsidRPr="00A5161C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D2" w:rsidRDefault="00B359D2">
      <w:r>
        <w:separator/>
      </w:r>
    </w:p>
  </w:endnote>
  <w:endnote w:type="continuationSeparator" w:id="0">
    <w:p w:rsidR="00B359D2" w:rsidRDefault="00B359D2">
      <w:r>
        <w:continuationSeparator/>
      </w:r>
    </w:p>
  </w:endnote>
  <w:endnote w:type="continuationNotice" w:id="1">
    <w:p w:rsidR="00B359D2" w:rsidRDefault="00B35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D2" w:rsidRDefault="00B359D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59D2" w:rsidRDefault="00B359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D2" w:rsidRPr="00835596" w:rsidRDefault="00B359D2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5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B359D2" w:rsidRPr="00AD7824" w:rsidRDefault="00B359D2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3255E8">
      <w:rPr>
        <w:rFonts w:ascii="Arial Narrow" w:hAnsi="Arial Narrow"/>
        <w:sz w:val="16"/>
        <w:szCs w:val="16"/>
      </w:rPr>
      <w:t xml:space="preserve">04440 – Rozbudowa ul. </w:t>
    </w:r>
    <w:proofErr w:type="spellStart"/>
    <w:r w:rsidRPr="003255E8">
      <w:rPr>
        <w:rFonts w:ascii="Arial Narrow" w:hAnsi="Arial Narrow"/>
        <w:sz w:val="16"/>
        <w:szCs w:val="16"/>
      </w:rPr>
      <w:t>Osobowickiej</w:t>
    </w:r>
    <w:proofErr w:type="spellEnd"/>
    <w:r w:rsidRPr="003255E8">
      <w:rPr>
        <w:rFonts w:ascii="Arial Narrow" w:hAnsi="Arial Narrow"/>
        <w:sz w:val="16"/>
        <w:szCs w:val="16"/>
      </w:rPr>
      <w:t xml:space="preserve"> na odcinku od  obwodnicy śródmiejskiej do ul. Lipskiej we Wrocławiu</w:t>
    </w:r>
    <w:r w:rsidRPr="0074530A" w:rsidDel="0074530A">
      <w:rPr>
        <w:rFonts w:ascii="Arial Narrow" w:hAnsi="Arial Narrow" w:cs="LiberationSans"/>
        <w:sz w:val="16"/>
        <w:szCs w:val="16"/>
      </w:rPr>
      <w:t xml:space="preserve"> </w:t>
    </w:r>
  </w:p>
  <w:p w:rsidR="00B359D2" w:rsidRPr="00AB2B30" w:rsidRDefault="00B359D2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2113A0">
      <w:rPr>
        <w:rStyle w:val="Numerstrony"/>
        <w:rFonts w:ascii="Arial Narrow" w:hAnsi="Arial Narrow" w:cs="Arial"/>
        <w:noProof/>
        <w:sz w:val="16"/>
        <w:szCs w:val="18"/>
      </w:rPr>
      <w:t>8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2113A0" w:rsidRPr="002113A0">
      <w:rPr>
        <w:rFonts w:ascii="Arial Narrow" w:hAnsi="Arial Narrow"/>
        <w:noProof/>
        <w:sz w:val="16"/>
        <w:szCs w:val="18"/>
      </w:rPr>
      <w:t>8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D2" w:rsidRDefault="00B359D2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D2" w:rsidRDefault="00B359D2">
      <w:r>
        <w:separator/>
      </w:r>
    </w:p>
  </w:footnote>
  <w:footnote w:type="continuationSeparator" w:id="0">
    <w:p w:rsidR="00B359D2" w:rsidRDefault="00B359D2">
      <w:r>
        <w:continuationSeparator/>
      </w:r>
    </w:p>
  </w:footnote>
  <w:footnote w:type="continuationNotice" w:id="1">
    <w:p w:rsidR="00B359D2" w:rsidRDefault="00B359D2"/>
  </w:footnote>
  <w:footnote w:id="2">
    <w:p w:rsidR="00B359D2" w:rsidRPr="00F45674" w:rsidRDefault="00B359D2">
      <w:pPr>
        <w:pStyle w:val="Tekstprzypisudolnego"/>
        <w:rPr>
          <w:rFonts w:ascii="Arial Narrow" w:hAnsi="Arial Narrow"/>
          <w:sz w:val="16"/>
          <w:szCs w:val="16"/>
        </w:rPr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5 lat gwarancji </w:t>
      </w:r>
      <w:r w:rsidR="00D852F5">
        <w:rPr>
          <w:rFonts w:ascii="Arial Narrow" w:hAnsi="Arial Narrow"/>
          <w:sz w:val="16"/>
          <w:szCs w:val="16"/>
        </w:rPr>
        <w:t>zgodnie z Wzorem umowy</w:t>
      </w:r>
    </w:p>
  </w:footnote>
  <w:footnote w:id="3">
    <w:p w:rsidR="00B359D2" w:rsidRDefault="00B359D2">
      <w:pPr>
        <w:pStyle w:val="Tekstprzypisudolnego"/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5 lat rękojmi.</w:t>
      </w:r>
    </w:p>
  </w:footnote>
  <w:footnote w:id="4">
    <w:p w:rsidR="00B359D2" w:rsidRPr="00647960" w:rsidRDefault="00B359D2" w:rsidP="00CF1D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B359D2" w:rsidRPr="00122315" w:rsidRDefault="00B359D2" w:rsidP="00CF1DB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:rsidR="00B359D2" w:rsidRPr="00122315" w:rsidRDefault="00B359D2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B359D2" w:rsidRPr="00122315" w:rsidRDefault="00B359D2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B359D2" w:rsidRPr="00122315" w:rsidRDefault="00B359D2" w:rsidP="00CF1DB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B359D2" w:rsidRPr="00122315" w:rsidRDefault="00B359D2" w:rsidP="00CF1DB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B359D2" w:rsidRPr="00122315" w:rsidRDefault="00B359D2" w:rsidP="00CF1DB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B359D2" w:rsidRPr="00122315" w:rsidRDefault="00B359D2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B359D2" w:rsidRDefault="00B359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:rsidR="00B359D2" w:rsidRPr="00B4299C" w:rsidRDefault="00B359D2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D2" w:rsidRDefault="00B359D2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9D2" w:rsidRDefault="00B359D2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3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E456A"/>
    <w:multiLevelType w:val="multilevel"/>
    <w:tmpl w:val="72A48F14"/>
    <w:lvl w:ilvl="0">
      <w:start w:val="28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5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75F59AC"/>
    <w:multiLevelType w:val="hybridMultilevel"/>
    <w:tmpl w:val="54B86E8C"/>
    <w:lvl w:ilvl="0" w:tplc="71D476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9613B6E"/>
    <w:multiLevelType w:val="multilevel"/>
    <w:tmpl w:val="42CE3F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4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6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9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0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3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4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5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265FDC"/>
    <w:multiLevelType w:val="multilevel"/>
    <w:tmpl w:val="28C45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906270"/>
    <w:multiLevelType w:val="multilevel"/>
    <w:tmpl w:val="4F909C7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2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164D4"/>
    <w:multiLevelType w:val="multilevel"/>
    <w:tmpl w:val="A0CC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5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9" w15:restartNumberingAfterBreak="0">
    <w:nsid w:val="656D515C"/>
    <w:multiLevelType w:val="multilevel"/>
    <w:tmpl w:val="F3549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42" w15:restartNumberingAfterBreak="0">
    <w:nsid w:val="6B4F7E58"/>
    <w:multiLevelType w:val="multilevel"/>
    <w:tmpl w:val="855EEE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1355163"/>
    <w:multiLevelType w:val="multilevel"/>
    <w:tmpl w:val="F4445F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8"/>
  </w:num>
  <w:num w:numId="5">
    <w:abstractNumId w:val="26"/>
  </w:num>
  <w:num w:numId="6">
    <w:abstractNumId w:val="28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37"/>
  </w:num>
  <w:num w:numId="11">
    <w:abstractNumId w:val="18"/>
  </w:num>
  <w:num w:numId="12">
    <w:abstractNumId w:val="46"/>
  </w:num>
  <w:num w:numId="13">
    <w:abstractNumId w:val="1"/>
  </w:num>
  <w:num w:numId="14">
    <w:abstractNumId w:val="30"/>
  </w:num>
  <w:num w:numId="15">
    <w:abstractNumId w:val="40"/>
  </w:num>
  <w:num w:numId="16">
    <w:abstractNumId w:val="14"/>
  </w:num>
  <w:num w:numId="17">
    <w:abstractNumId w:val="36"/>
  </w:num>
  <w:num w:numId="18">
    <w:abstractNumId w:val="24"/>
  </w:num>
  <w:num w:numId="19">
    <w:abstractNumId w:val="47"/>
  </w:num>
  <w:num w:numId="20">
    <w:abstractNumId w:val="34"/>
  </w:num>
  <w:num w:numId="21">
    <w:abstractNumId w:val="17"/>
  </w:num>
  <w:num w:numId="22">
    <w:abstractNumId w:val="49"/>
  </w:num>
  <w:num w:numId="23">
    <w:abstractNumId w:val="23"/>
  </w:num>
  <w:num w:numId="24">
    <w:abstractNumId w:val="5"/>
  </w:num>
  <w:num w:numId="25">
    <w:abstractNumId w:val="41"/>
  </w:num>
  <w:num w:numId="26">
    <w:abstractNumId w:val="15"/>
  </w:num>
  <w:num w:numId="27">
    <w:abstractNumId w:val="4"/>
  </w:num>
  <w:num w:numId="28">
    <w:abstractNumId w:val="19"/>
  </w:num>
  <w:num w:numId="29">
    <w:abstractNumId w:val="13"/>
  </w:num>
  <w:num w:numId="30">
    <w:abstractNumId w:val="21"/>
  </w:num>
  <w:num w:numId="31">
    <w:abstractNumId w:val="10"/>
  </w:num>
  <w:num w:numId="32">
    <w:abstractNumId w:val="44"/>
  </w:num>
  <w:num w:numId="33">
    <w:abstractNumId w:val="27"/>
  </w:num>
  <w:num w:numId="34">
    <w:abstractNumId w:val="2"/>
  </w:num>
  <w:num w:numId="35">
    <w:abstractNumId w:val="38"/>
  </w:num>
  <w:num w:numId="36">
    <w:abstractNumId w:val="8"/>
  </w:num>
  <w:num w:numId="37">
    <w:abstractNumId w:val="25"/>
  </w:num>
  <w:num w:numId="38">
    <w:abstractNumId w:val="11"/>
  </w:num>
  <w:num w:numId="39">
    <w:abstractNumId w:val="20"/>
  </w:num>
  <w:num w:numId="40">
    <w:abstractNumId w:val="3"/>
  </w:num>
  <w:num w:numId="41">
    <w:abstractNumId w:val="33"/>
  </w:num>
  <w:num w:numId="42">
    <w:abstractNumId w:val="29"/>
  </w:num>
  <w:num w:numId="43">
    <w:abstractNumId w:val="6"/>
  </w:num>
  <w:num w:numId="44">
    <w:abstractNumId w:val="42"/>
  </w:num>
  <w:num w:numId="45">
    <w:abstractNumId w:val="39"/>
  </w:num>
  <w:num w:numId="46">
    <w:abstractNumId w:val="43"/>
  </w:num>
  <w:num w:numId="47">
    <w:abstractNumId w:val="32"/>
  </w:num>
  <w:num w:numId="48">
    <w:abstractNumId w:val="12"/>
  </w:num>
  <w:num w:numId="49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3A0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38F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B49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F2562"/>
    <w:pPr>
      <w:keepNext/>
      <w:numPr>
        <w:numId w:val="27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F2562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2A57-09B0-4409-A248-1EFF6019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16008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4</cp:revision>
  <cp:lastPrinted>2019-01-30T08:05:00Z</cp:lastPrinted>
  <dcterms:created xsi:type="dcterms:W3CDTF">2019-01-30T08:22:00Z</dcterms:created>
  <dcterms:modified xsi:type="dcterms:W3CDTF">2019-01-30T08:44:00Z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